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35" w:rsidRDefault="00FF56FE" w:rsidP="00F839B1">
      <w:pPr>
        <w:jc w:val="center"/>
      </w:pPr>
    </w:p>
    <w:p w:rsidR="00F839B1" w:rsidRDefault="00F839B1" w:rsidP="00F839B1">
      <w:pPr>
        <w:jc w:val="center"/>
      </w:pPr>
    </w:p>
    <w:p w:rsidR="00F839B1" w:rsidRDefault="00DC6C92" w:rsidP="00DC6C92">
      <w:pPr>
        <w:jc w:val="center"/>
      </w:pPr>
      <w:r>
        <w:t>HRCC</w:t>
      </w:r>
    </w:p>
    <w:p w:rsidR="00DC6C92" w:rsidRDefault="00DC6C92" w:rsidP="00DC6C92">
      <w:pPr>
        <w:jc w:val="center"/>
      </w:pPr>
      <w:r>
        <w:t>Vetting Policy</w:t>
      </w:r>
    </w:p>
    <w:p w:rsidR="00DC6C92" w:rsidRDefault="00DC6C92" w:rsidP="00DC6C92">
      <w:pPr>
        <w:jc w:val="right"/>
      </w:pPr>
      <w:r>
        <w:t xml:space="preserve">Rev </w:t>
      </w:r>
      <w:r w:rsidR="00AA185D">
        <w:t>2</w:t>
      </w:r>
      <w:r>
        <w:t>.0</w:t>
      </w:r>
    </w:p>
    <w:p w:rsidR="00DC6C92" w:rsidRDefault="00DC6C92" w:rsidP="00DC6C92">
      <w:pPr>
        <w:rPr>
          <w:u w:val="single"/>
        </w:rPr>
      </w:pPr>
      <w:r w:rsidRPr="00DC6C92">
        <w:rPr>
          <w:u w:val="single"/>
        </w:rPr>
        <w:t>Outline</w:t>
      </w:r>
    </w:p>
    <w:p w:rsidR="00DC6C92" w:rsidRDefault="00DC6C92" w:rsidP="00DC6C92">
      <w:r w:rsidRPr="00DC6C92">
        <w:t xml:space="preserve">This is a document </w:t>
      </w:r>
      <w:r>
        <w:t>which outlines the vetting policy for off field club helpers and coaching sessions.</w:t>
      </w:r>
    </w:p>
    <w:p w:rsidR="00DC6C92" w:rsidRDefault="00DC6C92" w:rsidP="00DC6C92"/>
    <w:p w:rsidR="00DC6C92" w:rsidRDefault="00DC6C92" w:rsidP="00DC6C92">
      <w:pPr>
        <w:rPr>
          <w:u w:val="single"/>
        </w:rPr>
      </w:pPr>
      <w:r w:rsidRPr="00DC6C92">
        <w:rPr>
          <w:u w:val="single"/>
        </w:rPr>
        <w:t>Policy</w:t>
      </w:r>
    </w:p>
    <w:p w:rsidR="00DC6C92" w:rsidRDefault="00DC6C92" w:rsidP="00DC6C92">
      <w:pPr>
        <w:pStyle w:val="ListParagraph"/>
        <w:numPr>
          <w:ilvl w:val="0"/>
          <w:numId w:val="1"/>
        </w:numPr>
      </w:pPr>
      <w:r>
        <w:t>HRCC will be guided at all times by the ECB, Child Welfare policies and any other specific related reasons.</w:t>
      </w:r>
    </w:p>
    <w:p w:rsidR="00BB6949" w:rsidRDefault="00DC6C92" w:rsidP="00DC6C92">
      <w:pPr>
        <w:pStyle w:val="ListParagraph"/>
        <w:numPr>
          <w:ilvl w:val="0"/>
          <w:numId w:val="1"/>
        </w:numPr>
      </w:pPr>
      <w:r>
        <w:t>The Clubs Child Welfare Officer mus</w:t>
      </w:r>
      <w:r w:rsidR="00BB6949">
        <w:t>t</w:t>
      </w:r>
      <w:r>
        <w:t xml:space="preserve"> be </w:t>
      </w:r>
      <w:r w:rsidR="00AA185D">
        <w:t>DBS (Disclosure and Baring Service)</w:t>
      </w:r>
      <w:r>
        <w:t xml:space="preserve"> checked</w:t>
      </w:r>
      <w:r w:rsidR="00BB6949">
        <w:t xml:space="preserve"> along with All the requirements needed to function in the position and will need to show current information to his/her peers at District and County levels (3 years).</w:t>
      </w:r>
    </w:p>
    <w:p w:rsidR="00DC6C92" w:rsidRDefault="00BB6949" w:rsidP="00DC6C92">
      <w:pPr>
        <w:pStyle w:val="ListParagraph"/>
        <w:numPr>
          <w:ilvl w:val="0"/>
          <w:numId w:val="1"/>
        </w:numPr>
      </w:pPr>
      <w:r>
        <w:t xml:space="preserve"> </w:t>
      </w:r>
      <w:r w:rsidR="00DC6C92">
        <w:t xml:space="preserve">All HRCC Playing Captains and Vice Captains must be </w:t>
      </w:r>
      <w:r w:rsidR="00AA185D">
        <w:t>DBS</w:t>
      </w:r>
      <w:r w:rsidR="00DC6C92">
        <w:t xml:space="preserve"> checked, as well as keeping their Safeguarding and Protecting Children knowledge current</w:t>
      </w:r>
      <w:r>
        <w:t xml:space="preserve"> (every 3 years)</w:t>
      </w:r>
      <w:r w:rsidR="00DC6C92">
        <w:t>.</w:t>
      </w:r>
    </w:p>
    <w:p w:rsidR="00DC6C92" w:rsidRDefault="00DC6C92" w:rsidP="00DC6C92">
      <w:pPr>
        <w:pStyle w:val="ListParagraph"/>
        <w:numPr>
          <w:ilvl w:val="0"/>
          <w:numId w:val="1"/>
        </w:numPr>
      </w:pPr>
      <w:r>
        <w:t xml:space="preserve">All HRCC age group mangers must be </w:t>
      </w:r>
      <w:r w:rsidR="00AA185D">
        <w:t>DBS</w:t>
      </w:r>
      <w:r>
        <w:t xml:space="preserve"> </w:t>
      </w:r>
      <w:r w:rsidR="00BB6949">
        <w:t>checked,</w:t>
      </w:r>
      <w:r>
        <w:t xml:space="preserve"> as well as keeping their Safeguarding and Protecting Children knowledge current</w:t>
      </w:r>
      <w:r w:rsidR="00BB6949">
        <w:t xml:space="preserve"> (every 3 years)</w:t>
      </w:r>
      <w:r>
        <w:t>.</w:t>
      </w:r>
    </w:p>
    <w:p w:rsidR="00DC6C92" w:rsidRDefault="00DC6C92" w:rsidP="00DC6C92">
      <w:pPr>
        <w:pStyle w:val="ListParagraph"/>
        <w:numPr>
          <w:ilvl w:val="0"/>
          <w:numId w:val="1"/>
        </w:numPr>
      </w:pPr>
      <w:r>
        <w:t xml:space="preserve">All HRCC Coaches must be </w:t>
      </w:r>
      <w:r w:rsidR="00AA185D">
        <w:t>DBS</w:t>
      </w:r>
      <w:r>
        <w:t xml:space="preserve"> checked as well as keeping their Safeguarding and Protecting Children knowledge current</w:t>
      </w:r>
      <w:r w:rsidR="00BB6949">
        <w:t xml:space="preserve"> (every 3 years)</w:t>
      </w:r>
      <w:r>
        <w:t>.</w:t>
      </w:r>
    </w:p>
    <w:p w:rsidR="00BB6949" w:rsidRDefault="00BB6949" w:rsidP="00DC6C92">
      <w:pPr>
        <w:pStyle w:val="ListParagraph"/>
        <w:numPr>
          <w:ilvl w:val="0"/>
          <w:numId w:val="1"/>
        </w:numPr>
      </w:pPr>
      <w:r>
        <w:t xml:space="preserve">The Senior Coach or CWO can ask any responsible person who may they feel would like to assist in any on-field  coaching sessions, before this is allowed the person/s must be </w:t>
      </w:r>
      <w:r w:rsidR="00AA185D">
        <w:t>DBS</w:t>
      </w:r>
      <w:r>
        <w:t xml:space="preserve"> checked before being allowed.</w:t>
      </w:r>
    </w:p>
    <w:p w:rsidR="00EC035E" w:rsidRDefault="00EC035E" w:rsidP="00DC6C92">
      <w:pPr>
        <w:pStyle w:val="ListParagraph"/>
        <w:numPr>
          <w:ilvl w:val="0"/>
          <w:numId w:val="1"/>
        </w:numPr>
      </w:pPr>
      <w:r>
        <w:t xml:space="preserve">Any person doing charity or award schemes can assist in a coaching session without being </w:t>
      </w:r>
      <w:r w:rsidR="00AA185D">
        <w:t>DBS</w:t>
      </w:r>
      <w:r>
        <w:t xml:space="preserve"> checked as long as they are fully supervised by a level 2 coach. (These persons are normally of the age of 15 upwards)</w:t>
      </w:r>
    </w:p>
    <w:p w:rsidR="00DC6C92" w:rsidRDefault="00BB6949" w:rsidP="00DC6C92">
      <w:pPr>
        <w:pStyle w:val="ListParagraph"/>
        <w:numPr>
          <w:ilvl w:val="0"/>
          <w:numId w:val="1"/>
        </w:numPr>
      </w:pPr>
      <w:r>
        <w:t xml:space="preserve">Any Club member who can come into direct contact with a child who is not supervised by an adult must be </w:t>
      </w:r>
      <w:r w:rsidR="00AA185D">
        <w:t>DBS</w:t>
      </w:r>
      <w:r>
        <w:t xml:space="preserve"> checked (Grounds</w:t>
      </w:r>
      <w:r w:rsidR="00CA7872">
        <w:t xml:space="preserve"> person, ground staff)</w:t>
      </w:r>
    </w:p>
    <w:p w:rsidR="00CA7872" w:rsidRDefault="00CA7872" w:rsidP="00DC6C92">
      <w:pPr>
        <w:pStyle w:val="ListParagraph"/>
        <w:numPr>
          <w:ilvl w:val="0"/>
          <w:numId w:val="1"/>
        </w:numPr>
      </w:pPr>
      <w:r>
        <w:t>Any club member who has contact with a supervised or group of children does not require a CRB (</w:t>
      </w:r>
      <w:r w:rsidR="00D635B1">
        <w:t>Club secretaries/ b</w:t>
      </w:r>
      <w:r>
        <w:t>ar workers/cleaners/ club publicity worker</w:t>
      </w:r>
      <w:r w:rsidR="00D635B1">
        <w:t xml:space="preserve"> and registration personnel</w:t>
      </w:r>
      <w:r>
        <w:t>)</w:t>
      </w:r>
    </w:p>
    <w:p w:rsidR="00FD62BF" w:rsidRDefault="00FD62BF" w:rsidP="00FD62BF">
      <w:bookmarkStart w:id="0" w:name="_GoBack"/>
      <w:bookmarkEnd w:id="0"/>
    </w:p>
    <w:p w:rsidR="00FD62BF" w:rsidRDefault="00FD62BF" w:rsidP="00FD62BF"/>
    <w:p w:rsidR="00FD62BF" w:rsidRDefault="00FD62BF" w:rsidP="00FD62BF">
      <w:pPr>
        <w:jc w:val="right"/>
      </w:pPr>
      <w:proofErr w:type="spellStart"/>
      <w:r>
        <w:t>P.Townsend</w:t>
      </w:r>
      <w:proofErr w:type="spellEnd"/>
      <w:r>
        <w:t xml:space="preserve"> CWO</w:t>
      </w:r>
    </w:p>
    <w:p w:rsidR="00FD62BF" w:rsidRPr="00DC6C92" w:rsidRDefault="00FD62BF" w:rsidP="00FD62BF"/>
    <w:sectPr w:rsidR="00FD62BF" w:rsidRPr="00DC6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441A1"/>
    <w:multiLevelType w:val="hybridMultilevel"/>
    <w:tmpl w:val="DBD6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B1"/>
    <w:rsid w:val="0028254D"/>
    <w:rsid w:val="008219F6"/>
    <w:rsid w:val="00AA185D"/>
    <w:rsid w:val="00BB6949"/>
    <w:rsid w:val="00CA7872"/>
    <w:rsid w:val="00D635B1"/>
    <w:rsid w:val="00DC6C92"/>
    <w:rsid w:val="00EC035E"/>
    <w:rsid w:val="00F839B1"/>
    <w:rsid w:val="00FD62BF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6D587-FBB5-4366-84D0-583DD41E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2270-1A0B-4313-9F6C-E53D9796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Wendy Townsend</cp:lastModifiedBy>
  <cp:revision>3</cp:revision>
  <dcterms:created xsi:type="dcterms:W3CDTF">2013-06-13T06:26:00Z</dcterms:created>
  <dcterms:modified xsi:type="dcterms:W3CDTF">2016-01-27T16:04:00Z</dcterms:modified>
</cp:coreProperties>
</file>